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0" w:rsidRPr="004417B0" w:rsidRDefault="004417B0" w:rsidP="004417B0">
      <w:pPr>
        <w:jc w:val="center"/>
        <w:rPr>
          <w:rFonts w:ascii="Tahoma" w:hAnsi="Tahoma" w:cs="Tahoma"/>
          <w:b/>
          <w:sz w:val="28"/>
          <w:szCs w:val="24"/>
        </w:rPr>
      </w:pPr>
      <w:r w:rsidRPr="004417B0">
        <w:rPr>
          <w:rFonts w:ascii="Tahoma" w:hAnsi="Tahoma" w:cs="Tahoma"/>
          <w:b/>
          <w:sz w:val="28"/>
          <w:szCs w:val="24"/>
        </w:rPr>
        <w:t>“Già mi chiami?” Cosa desidera il Signore dai ragazzi</w:t>
      </w:r>
    </w:p>
    <w:p w:rsidR="004417B0" w:rsidRDefault="004417B0" w:rsidP="004417B0">
      <w:pPr>
        <w:jc w:val="center"/>
        <w:rPr>
          <w:rFonts w:ascii="Tahoma" w:hAnsi="Tahoma" w:cs="Tahoma"/>
          <w:i/>
          <w:szCs w:val="24"/>
        </w:rPr>
      </w:pPr>
      <w:r w:rsidRPr="004417B0">
        <w:rPr>
          <w:rFonts w:ascii="Tahoma" w:hAnsi="Tahoma" w:cs="Tahoma"/>
          <w:i/>
          <w:szCs w:val="24"/>
        </w:rPr>
        <w:t>Convegno Catechistico – Otranto 17.10.19 – d. F. Nigro</w:t>
      </w:r>
    </w:p>
    <w:p w:rsidR="003856D3" w:rsidRDefault="003856D3" w:rsidP="003856D3">
      <w:pPr>
        <w:spacing w:after="0"/>
        <w:rPr>
          <w:rFonts w:ascii="Tahoma" w:hAnsi="Tahoma" w:cs="Tahoma"/>
          <w:b/>
          <w:szCs w:val="24"/>
        </w:rPr>
      </w:pPr>
    </w:p>
    <w:p w:rsidR="00526C44" w:rsidRPr="003856D3" w:rsidRDefault="00526C44" w:rsidP="003856D3">
      <w:pPr>
        <w:spacing w:after="0"/>
        <w:rPr>
          <w:rFonts w:ascii="Tahoma" w:hAnsi="Tahoma" w:cs="Tahoma"/>
          <w:b/>
          <w:szCs w:val="24"/>
        </w:rPr>
      </w:pPr>
      <w:r w:rsidRPr="003856D3">
        <w:rPr>
          <w:rFonts w:ascii="Tahoma" w:hAnsi="Tahoma" w:cs="Tahoma"/>
          <w:b/>
          <w:szCs w:val="24"/>
        </w:rPr>
        <w:t>Introduzione</w:t>
      </w:r>
    </w:p>
    <w:p w:rsidR="00526C44" w:rsidRDefault="00526C44" w:rsidP="001A7F6A">
      <w:pPr>
        <w:spacing w:after="0"/>
        <w:jc w:val="both"/>
        <w:rPr>
          <w:rFonts w:ascii="Tahoma" w:hAnsi="Tahoma" w:cs="Tahoma"/>
          <w:szCs w:val="24"/>
        </w:rPr>
      </w:pPr>
      <w:r w:rsidRPr="003856D3">
        <w:rPr>
          <w:rFonts w:ascii="Tahoma" w:hAnsi="Tahoma" w:cs="Tahoma"/>
          <w:szCs w:val="24"/>
        </w:rPr>
        <w:t>Vorrei camminare riflettendo sul nostro essere catechisti e sulla nostra esperienza di vocazione per entrare in punta di piedi nel mondo dei ragazzi che accompagniamo, per provare a leggere meglio certe loro dinamiche e aiutarli a trovare la loro strada, il loro cammino vocazionale.</w:t>
      </w:r>
      <w:r w:rsidR="001A7F6A">
        <w:rPr>
          <w:rFonts w:ascii="Tahoma" w:hAnsi="Tahoma" w:cs="Tahoma"/>
          <w:szCs w:val="24"/>
        </w:rPr>
        <w:t xml:space="preserve"> </w:t>
      </w:r>
    </w:p>
    <w:p w:rsidR="003856D3" w:rsidRPr="003856D3" w:rsidRDefault="003856D3" w:rsidP="003856D3">
      <w:pPr>
        <w:spacing w:after="0"/>
        <w:rPr>
          <w:rFonts w:ascii="Tahoma" w:hAnsi="Tahoma" w:cs="Tahoma"/>
          <w:szCs w:val="24"/>
        </w:rPr>
      </w:pPr>
    </w:p>
    <w:p w:rsidR="004417B0" w:rsidRPr="003856D3" w:rsidRDefault="004417B0" w:rsidP="003856D3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Cs w:val="24"/>
          <w:u w:val="single"/>
        </w:rPr>
      </w:pPr>
      <w:r w:rsidRPr="003856D3">
        <w:rPr>
          <w:rFonts w:ascii="Tahoma" w:hAnsi="Tahoma" w:cs="Tahoma"/>
          <w:b/>
          <w:szCs w:val="24"/>
          <w:u w:val="single"/>
        </w:rPr>
        <w:t>Chi siamo: il momento introspettivo</w:t>
      </w:r>
    </w:p>
    <w:p w:rsidR="004417B0" w:rsidRPr="003856D3" w:rsidRDefault="00526C44" w:rsidP="003856D3">
      <w:pPr>
        <w:spacing w:after="0"/>
        <w:jc w:val="both"/>
        <w:rPr>
          <w:rFonts w:ascii="Tahoma" w:hAnsi="Tahoma" w:cs="Tahoma"/>
          <w:szCs w:val="24"/>
        </w:rPr>
      </w:pPr>
      <w:r w:rsidRPr="003856D3">
        <w:rPr>
          <w:rFonts w:ascii="Tahoma" w:hAnsi="Tahoma" w:cs="Tahoma"/>
          <w:szCs w:val="24"/>
        </w:rPr>
        <w:t xml:space="preserve">La  </w:t>
      </w:r>
      <w:r w:rsidR="004417B0" w:rsidRPr="003856D3">
        <w:rPr>
          <w:rFonts w:ascii="Tahoma" w:hAnsi="Tahoma" w:cs="Tahoma"/>
          <w:szCs w:val="24"/>
        </w:rPr>
        <w:t>vocazion</w:t>
      </w:r>
      <w:r w:rsidRPr="003856D3">
        <w:rPr>
          <w:rFonts w:ascii="Tahoma" w:hAnsi="Tahoma" w:cs="Tahoma"/>
          <w:szCs w:val="24"/>
        </w:rPr>
        <w:t>e</w:t>
      </w:r>
      <w:r w:rsidR="004417B0" w:rsidRPr="003856D3">
        <w:rPr>
          <w:rFonts w:ascii="Tahoma" w:hAnsi="Tahoma" w:cs="Tahoma"/>
          <w:szCs w:val="24"/>
        </w:rPr>
        <w:t xml:space="preserve"> </w:t>
      </w:r>
      <w:r w:rsidRPr="003856D3">
        <w:rPr>
          <w:rFonts w:ascii="Tahoma" w:hAnsi="Tahoma" w:cs="Tahoma"/>
          <w:szCs w:val="24"/>
        </w:rPr>
        <w:t>è per noi</w:t>
      </w:r>
      <w:r w:rsidR="004417B0" w:rsidRPr="003856D3">
        <w:rPr>
          <w:rFonts w:ascii="Tahoma" w:hAnsi="Tahoma" w:cs="Tahoma"/>
          <w:szCs w:val="24"/>
        </w:rPr>
        <w:t xml:space="preserve"> un’ ”</w:t>
      </w:r>
      <w:r w:rsidR="004417B0" w:rsidRPr="003856D3">
        <w:rPr>
          <w:rFonts w:ascii="Tahoma" w:hAnsi="Tahoma" w:cs="Tahoma"/>
          <w:b/>
          <w:szCs w:val="24"/>
        </w:rPr>
        <w:t>eccezione</w:t>
      </w:r>
      <w:r w:rsidR="004417B0" w:rsidRPr="003856D3">
        <w:rPr>
          <w:rFonts w:ascii="Tahoma" w:hAnsi="Tahoma" w:cs="Tahoma"/>
          <w:szCs w:val="24"/>
        </w:rPr>
        <w:t xml:space="preserve">” </w:t>
      </w:r>
      <w:r w:rsidRPr="003856D3">
        <w:rPr>
          <w:rFonts w:ascii="Tahoma" w:hAnsi="Tahoma" w:cs="Tahoma"/>
          <w:szCs w:val="24"/>
        </w:rPr>
        <w:t>o</w:t>
      </w:r>
      <w:r w:rsidR="004417B0" w:rsidRPr="003856D3">
        <w:rPr>
          <w:rFonts w:ascii="Tahoma" w:hAnsi="Tahoma" w:cs="Tahoma"/>
          <w:szCs w:val="24"/>
        </w:rPr>
        <w:t xml:space="preserve"> il </w:t>
      </w:r>
      <w:r w:rsidR="004417B0" w:rsidRPr="003856D3">
        <w:rPr>
          <w:rFonts w:ascii="Tahoma" w:hAnsi="Tahoma" w:cs="Tahoma"/>
          <w:b/>
          <w:szCs w:val="24"/>
        </w:rPr>
        <w:t>fondamento</w:t>
      </w:r>
      <w:r w:rsidR="004417B0" w:rsidRPr="003856D3">
        <w:rPr>
          <w:rFonts w:ascii="Tahoma" w:hAnsi="Tahoma" w:cs="Tahoma"/>
          <w:szCs w:val="24"/>
        </w:rPr>
        <w:t xml:space="preserve"> della vita cristiana?</w:t>
      </w:r>
    </w:p>
    <w:p w:rsidR="004417B0" w:rsidRPr="001A7F6A" w:rsidRDefault="004417B0" w:rsidP="004417B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1A7F6A">
        <w:rPr>
          <w:rFonts w:ascii="Tahoma" w:hAnsi="Tahoma" w:cs="Tahoma"/>
          <w:szCs w:val="24"/>
        </w:rPr>
        <w:t>Lasciatevi coinvolgere dal video che vedrete e provate a riconoscere quale immagine vi ha particolarmente colpito.</w:t>
      </w:r>
    </w:p>
    <w:p w:rsidR="004417B0" w:rsidRPr="001A7F6A" w:rsidRDefault="004417B0" w:rsidP="004417B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1A7F6A">
        <w:rPr>
          <w:rFonts w:ascii="Tahoma" w:hAnsi="Tahoma" w:cs="Tahoma"/>
          <w:szCs w:val="24"/>
        </w:rPr>
        <w:t>A cosa vi ha riportato della vostra esperienza vocazionale?</w:t>
      </w:r>
    </w:p>
    <w:p w:rsidR="004417B0" w:rsidRPr="001A7F6A" w:rsidRDefault="004417B0" w:rsidP="004417B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Cs w:val="24"/>
          <w:u w:val="single"/>
        </w:rPr>
      </w:pPr>
      <w:r w:rsidRPr="001A7F6A">
        <w:rPr>
          <w:rFonts w:ascii="Tahoma" w:hAnsi="Tahoma" w:cs="Tahoma"/>
          <w:szCs w:val="24"/>
        </w:rPr>
        <w:t>Che senso, che valore ha ancora quel momento o quelle persone o quella verità per la vita di oggi?</w:t>
      </w:r>
    </w:p>
    <w:p w:rsidR="004417B0" w:rsidRPr="003856D3" w:rsidRDefault="004417B0" w:rsidP="003856D3">
      <w:pPr>
        <w:spacing w:after="0"/>
        <w:jc w:val="both"/>
        <w:rPr>
          <w:rFonts w:ascii="Tahoma" w:hAnsi="Tahoma" w:cs="Tahoma"/>
          <w:szCs w:val="24"/>
        </w:rPr>
      </w:pPr>
      <w:r w:rsidRPr="003856D3">
        <w:rPr>
          <w:rFonts w:ascii="Tahoma" w:hAnsi="Tahoma" w:cs="Tahoma"/>
          <w:b/>
          <w:i/>
          <w:szCs w:val="24"/>
        </w:rPr>
        <w:t>Proviamo a leggere cosa è accaduto dentro di noi e nella nostra condivisione.</w:t>
      </w:r>
      <w:r w:rsidRPr="003856D3">
        <w:rPr>
          <w:rFonts w:ascii="Tahoma" w:hAnsi="Tahoma" w:cs="Tahoma"/>
          <w:szCs w:val="24"/>
        </w:rPr>
        <w:t xml:space="preserve"> </w:t>
      </w:r>
    </w:p>
    <w:p w:rsidR="004417B0" w:rsidRPr="003856D3" w:rsidRDefault="00CC53AB" w:rsidP="003856D3">
      <w:pPr>
        <w:pStyle w:val="Paragrafoelenco"/>
        <w:numPr>
          <w:ilvl w:val="0"/>
          <w:numId w:val="2"/>
        </w:numPr>
        <w:spacing w:after="0"/>
        <w:jc w:val="both"/>
        <w:rPr>
          <w:rFonts w:ascii="Tahoma" w:hAnsi="Tahoma" w:cs="Tahoma"/>
          <w:szCs w:val="24"/>
        </w:rPr>
      </w:pPr>
      <w:r w:rsidRPr="003856D3">
        <w:rPr>
          <w:rFonts w:ascii="Tahoma" w:hAnsi="Tahoma" w:cs="Tahoma"/>
          <w:szCs w:val="24"/>
        </w:rPr>
        <w:t xml:space="preserve">Passare </w:t>
      </w:r>
      <w:r w:rsidR="004417B0" w:rsidRPr="003856D3">
        <w:rPr>
          <w:rFonts w:ascii="Tahoma" w:hAnsi="Tahoma" w:cs="Tahoma"/>
          <w:szCs w:val="24"/>
        </w:rPr>
        <w:t xml:space="preserve">da </w:t>
      </w:r>
      <w:r w:rsidRPr="003856D3">
        <w:rPr>
          <w:rFonts w:ascii="Tahoma" w:hAnsi="Tahoma" w:cs="Tahoma"/>
          <w:szCs w:val="24"/>
        </w:rPr>
        <w:t xml:space="preserve">un </w:t>
      </w:r>
      <w:r w:rsidR="004417B0" w:rsidRPr="003856D3">
        <w:rPr>
          <w:rFonts w:ascii="Tahoma" w:hAnsi="Tahoma" w:cs="Tahoma"/>
          <w:szCs w:val="24"/>
        </w:rPr>
        <w:t xml:space="preserve">concetto astratto di vocazione alla nostra esperienza di vocazione. </w:t>
      </w:r>
      <w:r w:rsidR="004417B0" w:rsidRPr="003856D3">
        <w:rPr>
          <w:rFonts w:ascii="Tahoma" w:hAnsi="Tahoma" w:cs="Tahoma"/>
          <w:b/>
          <w:i/>
          <w:szCs w:val="24"/>
        </w:rPr>
        <w:t xml:space="preserve">Sotto il profilo catechistico </w:t>
      </w:r>
      <w:r w:rsidR="00526C44" w:rsidRPr="003856D3">
        <w:rPr>
          <w:rFonts w:ascii="Tahoma" w:hAnsi="Tahoma" w:cs="Tahoma"/>
          <w:szCs w:val="24"/>
        </w:rPr>
        <w:t>è</w:t>
      </w:r>
      <w:r w:rsidR="004417B0" w:rsidRPr="003856D3">
        <w:rPr>
          <w:rFonts w:ascii="Tahoma" w:hAnsi="Tahoma" w:cs="Tahoma"/>
          <w:szCs w:val="24"/>
        </w:rPr>
        <w:t xml:space="preserve"> importante avviare una riflessione</w:t>
      </w:r>
      <w:r w:rsidRPr="003856D3">
        <w:rPr>
          <w:rFonts w:ascii="Tahoma" w:hAnsi="Tahoma" w:cs="Tahoma"/>
          <w:szCs w:val="24"/>
        </w:rPr>
        <w:t xml:space="preserve"> a partire dalla vita</w:t>
      </w:r>
      <w:r w:rsidR="004417B0" w:rsidRPr="003856D3">
        <w:rPr>
          <w:rFonts w:ascii="Tahoma" w:hAnsi="Tahoma" w:cs="Tahoma"/>
          <w:szCs w:val="24"/>
        </w:rPr>
        <w:t>.</w:t>
      </w:r>
    </w:p>
    <w:p w:rsidR="004417B0" w:rsidRPr="003856D3" w:rsidRDefault="004417B0" w:rsidP="004417B0">
      <w:pPr>
        <w:pStyle w:val="Paragrafoelenco"/>
        <w:jc w:val="both"/>
        <w:rPr>
          <w:rFonts w:ascii="Tahoma" w:hAnsi="Tahoma" w:cs="Tahoma"/>
          <w:szCs w:val="24"/>
        </w:rPr>
      </w:pPr>
    </w:p>
    <w:p w:rsidR="001F5EE3" w:rsidRPr="003856D3" w:rsidRDefault="004417B0" w:rsidP="001F5EE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3856D3">
        <w:rPr>
          <w:rFonts w:ascii="Tahoma" w:hAnsi="Tahoma" w:cs="Tahoma"/>
          <w:szCs w:val="24"/>
        </w:rPr>
        <w:t>Non basta soffermarsi sul “cosa da condividere”, ma anche sul “</w:t>
      </w:r>
      <w:r w:rsidRPr="003856D3">
        <w:rPr>
          <w:rFonts w:ascii="Tahoma" w:hAnsi="Tahoma" w:cs="Tahoma"/>
          <w:b/>
          <w:szCs w:val="24"/>
        </w:rPr>
        <w:t>come</w:t>
      </w:r>
      <w:r w:rsidRPr="003856D3">
        <w:rPr>
          <w:rFonts w:ascii="Tahoma" w:hAnsi="Tahoma" w:cs="Tahoma"/>
          <w:szCs w:val="24"/>
        </w:rPr>
        <w:t xml:space="preserve">”. </w:t>
      </w:r>
      <w:r w:rsidRPr="003856D3">
        <w:rPr>
          <w:rFonts w:ascii="Tahoma" w:hAnsi="Tahoma" w:cs="Tahoma"/>
          <w:b/>
          <w:i/>
          <w:szCs w:val="24"/>
        </w:rPr>
        <w:t xml:space="preserve">Sotto il profilo catechistico </w:t>
      </w:r>
      <w:r w:rsidR="00526C44" w:rsidRPr="001A7F6A">
        <w:rPr>
          <w:rFonts w:ascii="Tahoma" w:hAnsi="Tahoma" w:cs="Tahoma"/>
          <w:szCs w:val="24"/>
        </w:rPr>
        <w:t>è necessario essere</w:t>
      </w:r>
      <w:r w:rsidR="00526C44" w:rsidRPr="003856D3">
        <w:rPr>
          <w:rFonts w:ascii="Tahoma" w:hAnsi="Tahoma" w:cs="Tahoma"/>
          <w:b/>
          <w:i/>
          <w:szCs w:val="24"/>
        </w:rPr>
        <w:t xml:space="preserve"> buoni narratori</w:t>
      </w:r>
      <w:r w:rsidRPr="003856D3">
        <w:rPr>
          <w:rFonts w:ascii="Tahoma" w:hAnsi="Tahoma" w:cs="Tahoma"/>
          <w:szCs w:val="24"/>
        </w:rPr>
        <w:t xml:space="preserve">. </w:t>
      </w:r>
      <w:r w:rsidR="00526C44" w:rsidRPr="003856D3">
        <w:rPr>
          <w:rFonts w:ascii="Tahoma" w:hAnsi="Tahoma" w:cs="Tahoma"/>
          <w:szCs w:val="24"/>
        </w:rPr>
        <w:t xml:space="preserve"> </w:t>
      </w:r>
      <w:r w:rsidRPr="003856D3">
        <w:rPr>
          <w:rFonts w:ascii="Tahoma" w:hAnsi="Tahoma" w:cs="Tahoma"/>
          <w:b/>
          <w:color w:val="403B38"/>
          <w:szCs w:val="24"/>
        </w:rPr>
        <w:t xml:space="preserve">Se non parla </w:t>
      </w:r>
      <w:r w:rsidR="00372EDB" w:rsidRPr="003856D3">
        <w:rPr>
          <w:rFonts w:ascii="Tahoma" w:hAnsi="Tahoma" w:cs="Tahoma"/>
          <w:b/>
          <w:color w:val="403B38"/>
          <w:szCs w:val="24"/>
        </w:rPr>
        <w:t>a me quello che sto raccontando</w:t>
      </w:r>
      <w:r w:rsidRPr="003856D3">
        <w:rPr>
          <w:rFonts w:ascii="Tahoma" w:hAnsi="Tahoma" w:cs="Tahoma"/>
          <w:b/>
          <w:color w:val="403B38"/>
          <w:szCs w:val="24"/>
        </w:rPr>
        <w:t xml:space="preserve"> come può toccare la vita degli altri? </w:t>
      </w:r>
      <w:r w:rsidR="00526C44" w:rsidRPr="003856D3">
        <w:rPr>
          <w:rFonts w:ascii="Tahoma" w:hAnsi="Tahoma" w:cs="Tahoma"/>
          <w:szCs w:val="24"/>
        </w:rPr>
        <w:t xml:space="preserve">Il racconto tiene conto </w:t>
      </w:r>
      <w:r w:rsidR="00526C44" w:rsidRPr="003856D3">
        <w:rPr>
          <w:rFonts w:ascii="Tahoma" w:hAnsi="Tahoma" w:cs="Tahoma"/>
          <w:b/>
          <w:szCs w:val="24"/>
        </w:rPr>
        <w:t>dell’uditore</w:t>
      </w:r>
      <w:r w:rsidR="00526C44" w:rsidRPr="003856D3">
        <w:rPr>
          <w:rFonts w:ascii="Tahoma" w:hAnsi="Tahoma" w:cs="Tahoma"/>
          <w:color w:val="403B38"/>
          <w:szCs w:val="24"/>
        </w:rPr>
        <w:t xml:space="preserve"> e </w:t>
      </w:r>
      <w:r w:rsidRPr="003856D3">
        <w:rPr>
          <w:rFonts w:ascii="Tahoma" w:hAnsi="Tahoma" w:cs="Tahoma"/>
          <w:color w:val="403B38"/>
          <w:szCs w:val="24"/>
        </w:rPr>
        <w:t>può funzionare da</w:t>
      </w:r>
      <w:r w:rsidRPr="003856D3">
        <w:rPr>
          <w:rFonts w:ascii="Tahoma" w:hAnsi="Tahoma" w:cs="Tahoma"/>
          <w:b/>
          <w:color w:val="403B38"/>
          <w:szCs w:val="24"/>
        </w:rPr>
        <w:t xml:space="preserve"> schermo </w:t>
      </w:r>
      <w:r w:rsidRPr="003856D3">
        <w:rPr>
          <w:rFonts w:ascii="Tahoma" w:hAnsi="Tahoma" w:cs="Tahoma"/>
          <w:color w:val="403B38"/>
          <w:szCs w:val="24"/>
        </w:rPr>
        <w:t>in cui l’ascoltatore può</w:t>
      </w:r>
      <w:r w:rsidRPr="003856D3">
        <w:rPr>
          <w:rFonts w:ascii="Tahoma" w:hAnsi="Tahoma" w:cs="Tahoma"/>
          <w:b/>
          <w:color w:val="403B38"/>
          <w:szCs w:val="24"/>
        </w:rPr>
        <w:t xml:space="preserve"> ritrovare se stesso.</w:t>
      </w:r>
    </w:p>
    <w:p w:rsidR="001F5EE3" w:rsidRPr="003856D3" w:rsidRDefault="001F5EE3" w:rsidP="001F5EE3">
      <w:pPr>
        <w:pStyle w:val="Paragrafoelenco"/>
        <w:rPr>
          <w:rFonts w:ascii="Tahoma" w:hAnsi="Tahoma" w:cs="Tahoma"/>
          <w:b/>
          <w:szCs w:val="24"/>
          <w:u w:val="single"/>
        </w:rPr>
      </w:pPr>
    </w:p>
    <w:p w:rsidR="001F5EE3" w:rsidRDefault="001F5EE3" w:rsidP="001F5EE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3856D3">
        <w:rPr>
          <w:rFonts w:ascii="Tahoma" w:hAnsi="Tahoma" w:cs="Tahoma"/>
        </w:rPr>
        <w:t xml:space="preserve">Come ha </w:t>
      </w:r>
      <w:r w:rsidR="00372EDB" w:rsidRPr="003856D3">
        <w:rPr>
          <w:rFonts w:ascii="Tahoma" w:hAnsi="Tahoma" w:cs="Tahoma"/>
        </w:rPr>
        <w:t>rilevato</w:t>
      </w:r>
      <w:r w:rsidRPr="003856D3">
        <w:rPr>
          <w:rFonts w:ascii="Tahoma" w:hAnsi="Tahoma" w:cs="Tahoma"/>
        </w:rPr>
        <w:t xml:space="preserve"> </w:t>
      </w:r>
      <w:proofErr w:type="spellStart"/>
      <w:r w:rsidRPr="003856D3">
        <w:rPr>
          <w:rFonts w:ascii="Tahoma" w:hAnsi="Tahoma" w:cs="Tahoma"/>
        </w:rPr>
        <w:t>Caffarra</w:t>
      </w:r>
      <w:proofErr w:type="spellEnd"/>
      <w:r w:rsidRPr="003856D3">
        <w:rPr>
          <w:rFonts w:ascii="Tahoma" w:hAnsi="Tahoma" w:cs="Tahoma"/>
        </w:rPr>
        <w:t>: «l</w:t>
      </w:r>
      <w:r w:rsidRPr="003856D3">
        <w:rPr>
          <w:rFonts w:ascii="Tahoma" w:hAnsi="Tahoma" w:cs="Tahoma"/>
          <w:b/>
        </w:rPr>
        <w:t>a narrazione della vita di generazione in generazione si è interrotta</w:t>
      </w:r>
      <w:r w:rsidRPr="003856D3">
        <w:rPr>
          <w:rFonts w:ascii="Tahoma" w:hAnsi="Tahoma" w:cs="Tahoma"/>
        </w:rPr>
        <w:t xml:space="preserve">: padri-madri senza figli e figli senza padri-madri. L’interruzione è accaduta, a mio giudizio, perché si è voluto </w:t>
      </w:r>
      <w:r w:rsidRPr="003856D3">
        <w:rPr>
          <w:rFonts w:ascii="Tahoma" w:hAnsi="Tahoma" w:cs="Tahoma"/>
          <w:b/>
        </w:rPr>
        <w:t>espellere</w:t>
      </w:r>
      <w:r w:rsidRPr="003856D3">
        <w:rPr>
          <w:rFonts w:ascii="Tahoma" w:hAnsi="Tahoma" w:cs="Tahoma"/>
        </w:rPr>
        <w:t xml:space="preserve"> dal rapporto educativo il </w:t>
      </w:r>
      <w:r w:rsidRPr="003856D3">
        <w:rPr>
          <w:rFonts w:ascii="Tahoma" w:hAnsi="Tahoma" w:cs="Tahoma"/>
          <w:b/>
        </w:rPr>
        <w:t>principio di autorevolezza</w:t>
      </w:r>
      <w:r w:rsidRPr="003856D3">
        <w:rPr>
          <w:rFonts w:ascii="Tahoma" w:hAnsi="Tahoma" w:cs="Tahoma"/>
        </w:rPr>
        <w:t xml:space="preserve">. Se si pensa e si pratica la relazione educativa come relazione fra uguali, l’atto educativo diventa impossibile. Al massimo si diranno nozioni e informazioni». </w:t>
      </w:r>
      <w:r w:rsidRPr="003856D3">
        <w:rPr>
          <w:rFonts w:ascii="Tahoma" w:hAnsi="Tahoma" w:cs="Tahoma"/>
          <w:b/>
        </w:rPr>
        <w:t>L’autorevolezza è sempre attrattiva. Come vivo la mia vocazione?</w:t>
      </w:r>
    </w:p>
    <w:p w:rsidR="003856D3" w:rsidRPr="003856D3" w:rsidRDefault="003856D3" w:rsidP="003856D3">
      <w:pPr>
        <w:pStyle w:val="Paragrafoelenco"/>
        <w:rPr>
          <w:rFonts w:ascii="Tahoma" w:hAnsi="Tahoma" w:cs="Tahoma"/>
          <w:b/>
        </w:rPr>
      </w:pPr>
    </w:p>
    <w:p w:rsidR="001F5EE3" w:rsidRPr="003856D3" w:rsidRDefault="001F5EE3" w:rsidP="001F5EE3">
      <w:pPr>
        <w:pStyle w:val="Paragrafoelenco"/>
        <w:rPr>
          <w:rFonts w:ascii="Tahoma" w:hAnsi="Tahoma" w:cs="Tahoma"/>
          <w:b/>
        </w:rPr>
      </w:pPr>
    </w:p>
    <w:p w:rsidR="001F5EE3" w:rsidRPr="003856D3" w:rsidRDefault="001F5EE3" w:rsidP="003856D3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Cs w:val="24"/>
          <w:u w:val="single"/>
        </w:rPr>
      </w:pPr>
      <w:r w:rsidRPr="003856D3">
        <w:rPr>
          <w:rFonts w:ascii="Tahoma" w:hAnsi="Tahoma" w:cs="Tahoma"/>
          <w:b/>
          <w:szCs w:val="24"/>
          <w:u w:val="single"/>
        </w:rPr>
        <w:t xml:space="preserve">Che cosa: il momento analitico </w:t>
      </w:r>
    </w:p>
    <w:p w:rsidR="001F5EE3" w:rsidRPr="003856D3" w:rsidRDefault="001F5EE3" w:rsidP="003856D3">
      <w:pPr>
        <w:spacing w:after="0"/>
        <w:jc w:val="both"/>
        <w:rPr>
          <w:rFonts w:ascii="Tahoma" w:hAnsi="Tahoma" w:cs="Tahoma"/>
          <w:i/>
          <w:iCs/>
        </w:rPr>
      </w:pPr>
      <w:r w:rsidRPr="003856D3">
        <w:rPr>
          <w:rFonts w:ascii="Tahoma" w:hAnsi="Tahoma" w:cs="Tahoma"/>
          <w:szCs w:val="24"/>
        </w:rPr>
        <w:t xml:space="preserve">C’è prima di tutto da decifrare la </w:t>
      </w:r>
      <w:r w:rsidRPr="003856D3">
        <w:rPr>
          <w:rFonts w:ascii="Tahoma" w:hAnsi="Tahoma" w:cs="Tahoma"/>
          <w:b/>
          <w:szCs w:val="24"/>
        </w:rPr>
        <w:t>vocazione umana</w:t>
      </w:r>
      <w:r w:rsidRPr="003856D3">
        <w:rPr>
          <w:rFonts w:ascii="Tahoma" w:hAnsi="Tahoma" w:cs="Tahoma"/>
          <w:szCs w:val="24"/>
        </w:rPr>
        <w:t xml:space="preserve">, alla vita, all’essere autenticamente persona umana. </w:t>
      </w:r>
      <w:r w:rsidRPr="003856D3">
        <w:rPr>
          <w:rFonts w:ascii="Tahoma" w:hAnsi="Tahoma" w:cs="Tahoma"/>
          <w:b/>
          <w:szCs w:val="24"/>
        </w:rPr>
        <w:t>Su questa vocazione si innesta quella cristiana</w:t>
      </w:r>
      <w:r w:rsidRPr="003856D3">
        <w:rPr>
          <w:rFonts w:ascii="Tahoma" w:hAnsi="Tahoma" w:cs="Tahoma"/>
          <w:szCs w:val="24"/>
        </w:rPr>
        <w:t>, quella specifica legata alla vita di fede</w:t>
      </w:r>
      <w:r w:rsidRPr="001A7F6A">
        <w:rPr>
          <w:rFonts w:ascii="Tahoma" w:hAnsi="Tahoma" w:cs="Tahoma"/>
          <w:szCs w:val="24"/>
        </w:rPr>
        <w:t xml:space="preserve">. </w:t>
      </w:r>
      <w:r w:rsidRPr="001A7F6A">
        <w:rPr>
          <w:rFonts w:ascii="Tahoma" w:hAnsi="Tahoma" w:cs="Tahoma"/>
          <w:iCs/>
        </w:rPr>
        <w:t xml:space="preserve">Il </w:t>
      </w:r>
      <w:r w:rsidRPr="001A7F6A">
        <w:rPr>
          <w:rFonts w:ascii="Tahoma" w:hAnsi="Tahoma" w:cs="Tahoma"/>
          <w:b/>
          <w:bCs/>
          <w:iCs/>
        </w:rPr>
        <w:t>discernimento</w:t>
      </w:r>
      <w:r w:rsidRPr="001A7F6A">
        <w:rPr>
          <w:rFonts w:ascii="Tahoma" w:hAnsi="Tahoma" w:cs="Tahoma"/>
          <w:iCs/>
        </w:rPr>
        <w:t xml:space="preserve"> è possibile grazie all’azione dello </w:t>
      </w:r>
      <w:r w:rsidRPr="001A7F6A">
        <w:rPr>
          <w:rFonts w:ascii="Tahoma" w:hAnsi="Tahoma" w:cs="Tahoma"/>
          <w:b/>
          <w:bCs/>
          <w:iCs/>
        </w:rPr>
        <w:t>Spirito</w:t>
      </w:r>
      <w:r w:rsidRPr="001A7F6A">
        <w:rPr>
          <w:rFonts w:ascii="Tahoma" w:hAnsi="Tahoma" w:cs="Tahoma"/>
          <w:iCs/>
        </w:rPr>
        <w:t xml:space="preserve"> e alla </w:t>
      </w:r>
      <w:r w:rsidRPr="001A7F6A">
        <w:rPr>
          <w:rFonts w:ascii="Tahoma" w:hAnsi="Tahoma" w:cs="Tahoma"/>
          <w:b/>
          <w:bCs/>
          <w:iCs/>
        </w:rPr>
        <w:t>Parola</w:t>
      </w:r>
      <w:r w:rsidRPr="001A7F6A">
        <w:rPr>
          <w:rFonts w:ascii="Tahoma" w:hAnsi="Tahoma" w:cs="Tahoma"/>
          <w:iCs/>
        </w:rPr>
        <w:t>, ma anche grazie al confronto con un “altro da me”, un “</w:t>
      </w:r>
      <w:r w:rsidRPr="001A7F6A">
        <w:rPr>
          <w:rFonts w:ascii="Tahoma" w:hAnsi="Tahoma" w:cs="Tahoma"/>
          <w:b/>
          <w:bCs/>
          <w:iCs/>
        </w:rPr>
        <w:t>in-segnante</w:t>
      </w:r>
      <w:r w:rsidRPr="001A7F6A">
        <w:rPr>
          <w:rFonts w:ascii="Tahoma" w:hAnsi="Tahoma" w:cs="Tahoma"/>
          <w:iCs/>
        </w:rPr>
        <w:t>” che ci “</w:t>
      </w:r>
      <w:r w:rsidRPr="001A7F6A">
        <w:rPr>
          <w:rFonts w:ascii="Tahoma" w:hAnsi="Tahoma" w:cs="Tahoma"/>
          <w:b/>
          <w:bCs/>
          <w:iCs/>
        </w:rPr>
        <w:t>e-duce</w:t>
      </w:r>
      <w:r w:rsidRPr="001A7F6A">
        <w:rPr>
          <w:rFonts w:ascii="Tahoma" w:hAnsi="Tahoma" w:cs="Tahoma"/>
          <w:iCs/>
        </w:rPr>
        <w:t>” nel cammino.</w:t>
      </w:r>
      <w:r w:rsidRPr="003856D3">
        <w:rPr>
          <w:rFonts w:ascii="Tahoma" w:hAnsi="Tahoma" w:cs="Tahoma"/>
          <w:i/>
          <w:iCs/>
        </w:rPr>
        <w:t xml:space="preserve"> «L’accompagnamento dei giovani, perciò, è un vero e proprio ministero. Nell’arte di accompagnare si deve trasmettere con molta bontà e affetto la buona notizia che viene da Dio, ma si comunica anche la propria vita».  (D. Negro)</w:t>
      </w:r>
    </w:p>
    <w:p w:rsidR="001A7F6A" w:rsidRPr="001A7F6A" w:rsidRDefault="001A7F6A" w:rsidP="00372EDB">
      <w:pPr>
        <w:jc w:val="both"/>
        <w:rPr>
          <w:rFonts w:ascii="Tahoma" w:hAnsi="Tahoma" w:cs="Tahoma"/>
          <w:i/>
          <w:sz w:val="8"/>
          <w:szCs w:val="24"/>
        </w:rPr>
      </w:pPr>
    </w:p>
    <w:p w:rsidR="0085175A" w:rsidRPr="003856D3" w:rsidRDefault="0085175A" w:rsidP="00372EDB">
      <w:pPr>
        <w:jc w:val="both"/>
        <w:rPr>
          <w:rFonts w:ascii="Tahoma" w:hAnsi="Tahoma" w:cs="Tahoma"/>
          <w:shd w:val="clear" w:color="auto" w:fill="FFFFFF"/>
        </w:rPr>
      </w:pPr>
      <w:proofErr w:type="spellStart"/>
      <w:r w:rsidRPr="003856D3">
        <w:rPr>
          <w:rFonts w:ascii="Tahoma" w:hAnsi="Tahoma" w:cs="Tahoma"/>
          <w:i/>
          <w:szCs w:val="24"/>
        </w:rPr>
        <w:t>Christus</w:t>
      </w:r>
      <w:proofErr w:type="spellEnd"/>
      <w:r w:rsidRPr="003856D3">
        <w:rPr>
          <w:rFonts w:ascii="Tahoma" w:hAnsi="Tahoma" w:cs="Tahoma"/>
          <w:i/>
          <w:szCs w:val="24"/>
        </w:rPr>
        <w:t xml:space="preserve"> </w:t>
      </w:r>
      <w:proofErr w:type="spellStart"/>
      <w:r w:rsidRPr="003856D3">
        <w:rPr>
          <w:rFonts w:ascii="Tahoma" w:hAnsi="Tahoma" w:cs="Tahoma"/>
          <w:i/>
          <w:szCs w:val="24"/>
        </w:rPr>
        <w:t>vivit</w:t>
      </w:r>
      <w:proofErr w:type="spellEnd"/>
      <w:r w:rsidRPr="003856D3">
        <w:rPr>
          <w:rFonts w:ascii="Tahoma" w:hAnsi="Tahoma" w:cs="Tahoma"/>
          <w:szCs w:val="24"/>
        </w:rPr>
        <w:t xml:space="preserve"> 286: </w:t>
      </w:r>
      <w:r w:rsidRPr="003856D3">
        <w:rPr>
          <w:rFonts w:ascii="Tahoma" w:hAnsi="Tahoma" w:cs="Tahoma"/>
          <w:shd w:val="clear" w:color="auto" w:fill="FFFFFF"/>
        </w:rPr>
        <w:t>«Tante volte, nella vita, perdiamo tempo a domandarci: “Ma </w:t>
      </w:r>
      <w:r w:rsidRPr="003856D3">
        <w:rPr>
          <w:rFonts w:ascii="Tahoma" w:hAnsi="Tahoma" w:cs="Tahoma"/>
          <w:i/>
          <w:shd w:val="clear" w:color="auto" w:fill="FFFFFF"/>
        </w:rPr>
        <w:t>chi</w:t>
      </w:r>
      <w:r w:rsidRPr="003856D3">
        <w:rPr>
          <w:rFonts w:ascii="Tahoma" w:hAnsi="Tahoma" w:cs="Tahoma"/>
          <w:shd w:val="clear" w:color="auto" w:fill="FFFFFF"/>
        </w:rPr>
        <w:t xml:space="preserve"> sono io?”. Tu puoi domandarti chi sei tu e </w:t>
      </w:r>
      <w:r w:rsidR="00372EDB" w:rsidRPr="003856D3">
        <w:rPr>
          <w:rFonts w:ascii="Tahoma" w:hAnsi="Tahoma" w:cs="Tahoma"/>
          <w:shd w:val="clear" w:color="auto" w:fill="FFFFFF"/>
        </w:rPr>
        <w:t>fare</w:t>
      </w:r>
      <w:r w:rsidRPr="003856D3">
        <w:rPr>
          <w:rFonts w:ascii="Tahoma" w:hAnsi="Tahoma" w:cs="Tahoma"/>
          <w:shd w:val="clear" w:color="auto" w:fill="FFFFFF"/>
        </w:rPr>
        <w:t xml:space="preserve"> tutta una vita cercando chi sei tu. Ma domandati</w:t>
      </w:r>
      <w:r w:rsidRPr="003856D3">
        <w:rPr>
          <w:rFonts w:ascii="Tahoma" w:hAnsi="Tahoma" w:cs="Tahoma"/>
          <w:b/>
          <w:shd w:val="clear" w:color="auto" w:fill="FFFFFF"/>
        </w:rPr>
        <w:t>: “</w:t>
      </w:r>
      <w:r w:rsidRPr="003856D3">
        <w:rPr>
          <w:rFonts w:ascii="Tahoma" w:hAnsi="Tahoma" w:cs="Tahoma"/>
          <w:b/>
          <w:i/>
          <w:shd w:val="clear" w:color="auto" w:fill="FFFFFF"/>
        </w:rPr>
        <w:t>Per chi</w:t>
      </w:r>
      <w:r w:rsidRPr="003856D3">
        <w:rPr>
          <w:rFonts w:ascii="Tahoma" w:hAnsi="Tahoma" w:cs="Tahoma"/>
          <w:b/>
          <w:shd w:val="clear" w:color="auto" w:fill="FFFFFF"/>
        </w:rPr>
        <w:t> sono io?”</w:t>
      </w:r>
      <w:r w:rsidRPr="003856D3">
        <w:rPr>
          <w:rFonts w:ascii="Tahoma" w:hAnsi="Tahoma" w:cs="Tahoma"/>
          <w:shd w:val="clear" w:color="auto" w:fill="FFFFFF"/>
        </w:rPr>
        <w:t>. Tu sei per Dio, senza dubbio. Ma Lui ha voluto che tu sia anche per gli altri, e ha posto in te molte qualità, inclinazioni, doni e carismi che non sono per te, ma per gli altri</w:t>
      </w:r>
      <w:r w:rsidR="00372EDB" w:rsidRPr="003856D3">
        <w:rPr>
          <w:rFonts w:ascii="Tahoma" w:hAnsi="Tahoma" w:cs="Tahoma"/>
          <w:b/>
          <w:shd w:val="clear" w:color="auto" w:fill="FFFFFF"/>
        </w:rPr>
        <w:t>»</w:t>
      </w:r>
      <w:r w:rsidRPr="003856D3">
        <w:rPr>
          <w:rFonts w:ascii="Tahoma" w:hAnsi="Tahoma" w:cs="Tahoma"/>
          <w:shd w:val="clear" w:color="auto" w:fill="FFFFFF"/>
        </w:rPr>
        <w:t>.</w:t>
      </w:r>
    </w:p>
    <w:p w:rsidR="0085175A" w:rsidRDefault="0085175A" w:rsidP="0085175A">
      <w:pPr>
        <w:rPr>
          <w:sz w:val="20"/>
        </w:rPr>
      </w:pPr>
    </w:p>
    <w:p w:rsidR="0085175A" w:rsidRPr="003856D3" w:rsidRDefault="0085175A" w:rsidP="003856D3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Cs w:val="24"/>
        </w:rPr>
      </w:pPr>
      <w:r w:rsidRPr="003856D3">
        <w:rPr>
          <w:rFonts w:ascii="Tahoma" w:hAnsi="Tahoma" w:cs="Tahoma"/>
          <w:b/>
          <w:szCs w:val="24"/>
        </w:rPr>
        <w:lastRenderedPageBreak/>
        <w:t>Come: il momento di rielaborazione operativa o etica</w:t>
      </w:r>
    </w:p>
    <w:p w:rsidR="0085175A" w:rsidRDefault="00E229EB" w:rsidP="003856D3">
      <w:pPr>
        <w:spacing w:after="0"/>
        <w:jc w:val="center"/>
        <w:rPr>
          <w:rFonts w:ascii="Tahoma" w:hAnsi="Tahoma" w:cs="Tahoma"/>
          <w:i/>
          <w:szCs w:val="24"/>
        </w:rPr>
      </w:pPr>
      <w:r w:rsidRPr="003856D3">
        <w:rPr>
          <w:rFonts w:ascii="Tahoma" w:hAnsi="Tahoma" w:cs="Tahoma"/>
          <w:i/>
          <w:szCs w:val="24"/>
        </w:rPr>
        <w:t xml:space="preserve">Chi sono i ragazzi a cui ci rivolgiamo? E come la vocazione li “tocca”? </w:t>
      </w:r>
      <w:r w:rsidR="00372EDB" w:rsidRPr="003856D3">
        <w:rPr>
          <w:rFonts w:ascii="Tahoma" w:hAnsi="Tahoma" w:cs="Tahoma"/>
          <w:i/>
          <w:szCs w:val="24"/>
        </w:rPr>
        <w:t>(T</w:t>
      </w:r>
      <w:r w:rsidRPr="003856D3">
        <w:rPr>
          <w:rFonts w:ascii="Tahoma" w:hAnsi="Tahoma" w:cs="Tahoma"/>
          <w:i/>
          <w:szCs w:val="24"/>
        </w:rPr>
        <w:t>estimonianze</w:t>
      </w:r>
      <w:r w:rsidR="00372EDB" w:rsidRPr="003856D3">
        <w:rPr>
          <w:rFonts w:ascii="Tahoma" w:hAnsi="Tahoma" w:cs="Tahoma"/>
          <w:i/>
          <w:szCs w:val="24"/>
        </w:rPr>
        <w:t>)</w:t>
      </w:r>
    </w:p>
    <w:p w:rsidR="003856D3" w:rsidRPr="003856D3" w:rsidRDefault="003856D3" w:rsidP="003856D3">
      <w:pPr>
        <w:spacing w:after="0"/>
        <w:jc w:val="center"/>
        <w:rPr>
          <w:rFonts w:ascii="Tahoma" w:hAnsi="Tahoma" w:cs="Tahoma"/>
          <w:i/>
          <w:szCs w:val="24"/>
        </w:rPr>
      </w:pPr>
    </w:p>
    <w:p w:rsidR="00E229EB" w:rsidRPr="003856D3" w:rsidRDefault="00E229EB" w:rsidP="00E229EB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i/>
        </w:rPr>
      </w:pPr>
      <w:r w:rsidRPr="003856D3">
        <w:rPr>
          <w:rFonts w:ascii="Tahoma" w:hAnsi="Tahoma" w:cs="Tahoma"/>
          <w:b/>
          <w:szCs w:val="24"/>
        </w:rPr>
        <w:t xml:space="preserve">La prima fascia 6-8 anni </w:t>
      </w:r>
      <w:r w:rsidRPr="003856D3">
        <w:rPr>
          <w:rFonts w:ascii="Tahoma" w:hAnsi="Tahoma" w:cs="Tahoma"/>
          <w:szCs w:val="24"/>
        </w:rPr>
        <w:t>riguarda la tappa battesimale: bambini che hanno</w:t>
      </w:r>
      <w:r w:rsidRPr="003856D3">
        <w:rPr>
          <w:rFonts w:ascii="Tahoma" w:hAnsi="Tahoma" w:cs="Tahoma"/>
          <w:b/>
          <w:szCs w:val="24"/>
        </w:rPr>
        <w:t xml:space="preserve"> bisogno di relazioni sicure </w:t>
      </w:r>
      <w:r w:rsidRPr="003856D3">
        <w:rPr>
          <w:rFonts w:ascii="Tahoma" w:hAnsi="Tahoma" w:cs="Tahoma"/>
          <w:szCs w:val="24"/>
        </w:rPr>
        <w:t xml:space="preserve">e </w:t>
      </w:r>
      <w:r w:rsidR="00C41D29" w:rsidRPr="003856D3">
        <w:rPr>
          <w:rFonts w:ascii="Tahoma" w:hAnsi="Tahoma" w:cs="Tahoma"/>
          <w:szCs w:val="24"/>
        </w:rPr>
        <w:t xml:space="preserve">a cui </w:t>
      </w:r>
      <w:r w:rsidRPr="003856D3">
        <w:rPr>
          <w:rFonts w:ascii="Tahoma" w:hAnsi="Tahoma" w:cs="Tahoma"/>
          <w:szCs w:val="24"/>
        </w:rPr>
        <w:t xml:space="preserve">tutto appare nuovo. A partire dal creato emerge soprattutto </w:t>
      </w:r>
      <w:r w:rsidRPr="003856D3">
        <w:rPr>
          <w:rFonts w:ascii="Tahoma" w:hAnsi="Tahoma" w:cs="Tahoma"/>
          <w:b/>
          <w:szCs w:val="24"/>
        </w:rPr>
        <w:t xml:space="preserve">la figura di Dio che è Padre e che chiama alla vita e ci vuole bene sempre. </w:t>
      </w:r>
      <w:r w:rsidRPr="003856D3">
        <w:rPr>
          <w:rFonts w:ascii="Tahoma" w:hAnsi="Tahoma" w:cs="Tahoma"/>
          <w:szCs w:val="24"/>
        </w:rPr>
        <w:t xml:space="preserve">Il tema della vocazione intercetta soprattutto </w:t>
      </w:r>
      <w:r w:rsidRPr="003856D3">
        <w:rPr>
          <w:rFonts w:ascii="Tahoma" w:hAnsi="Tahoma" w:cs="Tahoma"/>
          <w:b/>
          <w:szCs w:val="24"/>
        </w:rPr>
        <w:t>due aspetti</w:t>
      </w:r>
      <w:r w:rsidRPr="003856D3">
        <w:rPr>
          <w:rFonts w:ascii="Tahoma" w:hAnsi="Tahoma" w:cs="Tahoma"/>
          <w:szCs w:val="24"/>
        </w:rPr>
        <w:t xml:space="preserve">: la </w:t>
      </w:r>
      <w:r w:rsidRPr="003856D3">
        <w:rPr>
          <w:rFonts w:ascii="Tahoma" w:hAnsi="Tahoma" w:cs="Tahoma"/>
          <w:b/>
          <w:szCs w:val="24"/>
        </w:rPr>
        <w:t>chiamata alla vita nella famiglia</w:t>
      </w:r>
      <w:r w:rsidRPr="003856D3">
        <w:rPr>
          <w:rFonts w:ascii="Tahoma" w:hAnsi="Tahoma" w:cs="Tahoma"/>
          <w:szCs w:val="24"/>
        </w:rPr>
        <w:t xml:space="preserve"> attraverso l’affetto dei familiari e in specie dei genitori, e </w:t>
      </w:r>
      <w:r w:rsidRPr="003856D3">
        <w:rPr>
          <w:rFonts w:ascii="Tahoma" w:hAnsi="Tahoma" w:cs="Tahoma"/>
          <w:b/>
          <w:szCs w:val="24"/>
        </w:rPr>
        <w:t>la chiamata alla vita di fede</w:t>
      </w:r>
      <w:r w:rsidRPr="003856D3">
        <w:rPr>
          <w:rFonts w:ascii="Tahoma" w:hAnsi="Tahoma" w:cs="Tahoma"/>
          <w:szCs w:val="24"/>
        </w:rPr>
        <w:t xml:space="preserve"> nella comunità familiare e parrocchiale.</w:t>
      </w:r>
    </w:p>
    <w:p w:rsidR="003856D3" w:rsidRPr="003856D3" w:rsidRDefault="003856D3" w:rsidP="003856D3">
      <w:pPr>
        <w:pStyle w:val="Paragrafoelenco"/>
        <w:jc w:val="both"/>
        <w:rPr>
          <w:rFonts w:ascii="Tahoma" w:hAnsi="Tahoma" w:cs="Tahoma"/>
          <w:i/>
        </w:rPr>
      </w:pPr>
    </w:p>
    <w:p w:rsidR="00C41D29" w:rsidRPr="003856D3" w:rsidRDefault="00E229EB" w:rsidP="00A417F1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Cs w:val="24"/>
        </w:rPr>
      </w:pPr>
      <w:r w:rsidRPr="003856D3">
        <w:rPr>
          <w:rFonts w:ascii="Tahoma" w:hAnsi="Tahoma" w:cs="Tahoma"/>
          <w:szCs w:val="24"/>
        </w:rPr>
        <w:t xml:space="preserve">La seconda tappa, quella </w:t>
      </w:r>
      <w:r w:rsidRPr="003856D3">
        <w:rPr>
          <w:rFonts w:ascii="Tahoma" w:hAnsi="Tahoma" w:cs="Tahoma"/>
          <w:b/>
          <w:szCs w:val="24"/>
        </w:rPr>
        <w:t>penitenziale – eucaristica</w:t>
      </w:r>
      <w:r w:rsidRPr="003856D3">
        <w:rPr>
          <w:rFonts w:ascii="Tahoma" w:hAnsi="Tahoma" w:cs="Tahoma"/>
          <w:szCs w:val="24"/>
        </w:rPr>
        <w:t xml:space="preserve"> ha un taglio </w:t>
      </w:r>
      <w:r w:rsidRPr="003856D3">
        <w:rPr>
          <w:rFonts w:ascii="Tahoma" w:hAnsi="Tahoma" w:cs="Tahoma"/>
          <w:b/>
          <w:szCs w:val="24"/>
        </w:rPr>
        <w:t>prettamente vocazionale</w:t>
      </w:r>
      <w:r w:rsidRPr="003856D3">
        <w:rPr>
          <w:rFonts w:ascii="Tahoma" w:hAnsi="Tahoma" w:cs="Tahoma"/>
          <w:szCs w:val="24"/>
        </w:rPr>
        <w:t xml:space="preserve">, come testimoniato anche dal testo di catechismo </w:t>
      </w:r>
      <w:r w:rsidRPr="003856D3">
        <w:rPr>
          <w:rFonts w:ascii="Tahoma" w:hAnsi="Tahoma" w:cs="Tahoma"/>
          <w:b/>
          <w:szCs w:val="24"/>
        </w:rPr>
        <w:t xml:space="preserve">“Venite a me”. L’intento </w:t>
      </w:r>
      <w:r w:rsidRPr="003856D3">
        <w:rPr>
          <w:rFonts w:ascii="Tahoma" w:hAnsi="Tahoma" w:cs="Tahoma"/>
          <w:szCs w:val="24"/>
        </w:rPr>
        <w:t>del percorso</w:t>
      </w:r>
      <w:r w:rsidRPr="003856D3">
        <w:rPr>
          <w:rFonts w:ascii="Tahoma" w:hAnsi="Tahoma" w:cs="Tahoma"/>
          <w:b/>
          <w:szCs w:val="24"/>
        </w:rPr>
        <w:t xml:space="preserve"> </w:t>
      </w:r>
      <w:r w:rsidRPr="003856D3">
        <w:rPr>
          <w:rFonts w:ascii="Tahoma" w:hAnsi="Tahoma" w:cs="Tahoma"/>
          <w:szCs w:val="24"/>
        </w:rPr>
        <w:t xml:space="preserve">catechistico è quello di </w:t>
      </w:r>
      <w:r w:rsidRPr="003856D3">
        <w:rPr>
          <w:rFonts w:ascii="Tahoma" w:hAnsi="Tahoma" w:cs="Tahoma"/>
          <w:b/>
          <w:szCs w:val="24"/>
        </w:rPr>
        <w:t>scoprire il Signore nella vita quotidiana</w:t>
      </w:r>
      <w:r w:rsidRPr="003856D3">
        <w:rPr>
          <w:rFonts w:ascii="Tahoma" w:hAnsi="Tahoma" w:cs="Tahoma"/>
          <w:szCs w:val="24"/>
        </w:rPr>
        <w:t xml:space="preserve"> (famiglia, scuola, amici) e </w:t>
      </w:r>
      <w:r w:rsidRPr="003856D3">
        <w:rPr>
          <w:rFonts w:ascii="Tahoma" w:hAnsi="Tahoma" w:cs="Tahoma"/>
          <w:b/>
          <w:szCs w:val="24"/>
        </w:rPr>
        <w:t>iniziare a fare le prime scelte libere e responsabili,</w:t>
      </w:r>
      <w:r w:rsidRPr="003856D3">
        <w:rPr>
          <w:rFonts w:ascii="Tahoma" w:hAnsi="Tahoma" w:cs="Tahoma"/>
          <w:szCs w:val="24"/>
        </w:rPr>
        <w:t xml:space="preserve"> con l’attenzione alla gratitudine, al perdono, alla condivisione, alla solidarietà, alla comunione, di cui la riconciliazione e l’eucaristia sono il segno.</w:t>
      </w:r>
      <w:r w:rsidR="00C41D29" w:rsidRPr="003856D3">
        <w:rPr>
          <w:rFonts w:ascii="Tahoma" w:hAnsi="Tahoma" w:cs="Tahoma"/>
          <w:szCs w:val="24"/>
        </w:rPr>
        <w:t xml:space="preserve"> Si potrebbe </w:t>
      </w:r>
      <w:r w:rsidR="00C41D29" w:rsidRPr="003856D3">
        <w:rPr>
          <w:rFonts w:ascii="Tahoma" w:hAnsi="Tahoma" w:cs="Tahoma"/>
          <w:b/>
          <w:szCs w:val="24"/>
        </w:rPr>
        <w:t>riflettere sulle storie vocazionali</w:t>
      </w:r>
      <w:r w:rsidR="00C41D29" w:rsidRPr="003856D3">
        <w:rPr>
          <w:rFonts w:ascii="Tahoma" w:hAnsi="Tahoma" w:cs="Tahoma"/>
          <w:szCs w:val="24"/>
        </w:rPr>
        <w:t xml:space="preserve"> dei primi discepoli (c. 1) accompagnate anche da esempi </w:t>
      </w:r>
      <w:r w:rsidR="00C41D29" w:rsidRPr="003856D3">
        <w:rPr>
          <w:rFonts w:ascii="Tahoma" w:hAnsi="Tahoma" w:cs="Tahoma"/>
          <w:b/>
          <w:szCs w:val="24"/>
        </w:rPr>
        <w:t xml:space="preserve">di preti o missionari particolarmente significativi; </w:t>
      </w:r>
      <w:r w:rsidR="00C41D29" w:rsidRPr="003856D3">
        <w:rPr>
          <w:rFonts w:ascii="Tahoma" w:hAnsi="Tahoma" w:cs="Tahoma"/>
          <w:szCs w:val="24"/>
        </w:rPr>
        <w:t xml:space="preserve">prevedere </w:t>
      </w:r>
      <w:r w:rsidR="00C41D29" w:rsidRPr="003856D3">
        <w:rPr>
          <w:rFonts w:ascii="Tahoma" w:hAnsi="Tahoma" w:cs="Tahoma"/>
          <w:b/>
          <w:szCs w:val="24"/>
        </w:rPr>
        <w:t xml:space="preserve">un’uscita </w:t>
      </w:r>
      <w:r w:rsidR="00C41D29" w:rsidRPr="003856D3">
        <w:rPr>
          <w:rFonts w:ascii="Tahoma" w:hAnsi="Tahoma" w:cs="Tahoma"/>
          <w:szCs w:val="24"/>
        </w:rPr>
        <w:t>in luoghi significativi come un</w:t>
      </w:r>
      <w:r w:rsidR="00C41D29" w:rsidRPr="003856D3">
        <w:rPr>
          <w:rFonts w:ascii="Tahoma" w:hAnsi="Tahoma" w:cs="Tahoma"/>
          <w:b/>
          <w:szCs w:val="24"/>
        </w:rPr>
        <w:t xml:space="preserve"> santuario e riflettere su una figura di santo </w:t>
      </w:r>
      <w:r w:rsidR="00C41D29" w:rsidRPr="003856D3">
        <w:rPr>
          <w:rFonts w:ascii="Tahoma" w:hAnsi="Tahoma" w:cs="Tahoma"/>
          <w:szCs w:val="24"/>
        </w:rPr>
        <w:t>magari</w:t>
      </w:r>
      <w:r w:rsidR="00C41D29" w:rsidRPr="003856D3">
        <w:rPr>
          <w:rFonts w:ascii="Tahoma" w:hAnsi="Tahoma" w:cs="Tahoma"/>
          <w:b/>
          <w:szCs w:val="24"/>
        </w:rPr>
        <w:t xml:space="preserve"> </w:t>
      </w:r>
      <w:r w:rsidR="00C41D29" w:rsidRPr="003856D3">
        <w:rPr>
          <w:rFonts w:ascii="Tahoma" w:hAnsi="Tahoma" w:cs="Tahoma"/>
          <w:szCs w:val="24"/>
        </w:rPr>
        <w:t xml:space="preserve">conterraneo, oppure vivere un momento in </w:t>
      </w:r>
      <w:r w:rsidR="00C41D29" w:rsidRPr="003856D3">
        <w:rPr>
          <w:rFonts w:ascii="Tahoma" w:hAnsi="Tahoma" w:cs="Tahoma"/>
          <w:b/>
          <w:szCs w:val="24"/>
        </w:rPr>
        <w:t>monastero</w:t>
      </w:r>
      <w:r w:rsidR="00C41D29" w:rsidRPr="003856D3">
        <w:rPr>
          <w:rFonts w:ascii="Tahoma" w:hAnsi="Tahoma" w:cs="Tahoma"/>
          <w:szCs w:val="24"/>
        </w:rPr>
        <w:t xml:space="preserve"> dove </w:t>
      </w:r>
      <w:r w:rsidR="00C41D29" w:rsidRPr="003856D3">
        <w:rPr>
          <w:rFonts w:ascii="Tahoma" w:hAnsi="Tahoma" w:cs="Tahoma"/>
          <w:b/>
          <w:szCs w:val="24"/>
        </w:rPr>
        <w:t>c’è un forte legame con l’eucaristia e la fraternità</w:t>
      </w:r>
      <w:r w:rsidR="00C41D29" w:rsidRPr="003856D3">
        <w:rPr>
          <w:rFonts w:ascii="Tahoma" w:hAnsi="Tahoma" w:cs="Tahoma"/>
          <w:szCs w:val="24"/>
        </w:rPr>
        <w:t xml:space="preserve"> o in </w:t>
      </w:r>
      <w:r w:rsidR="00C41D29" w:rsidRPr="003856D3">
        <w:rPr>
          <w:rFonts w:ascii="Tahoma" w:hAnsi="Tahoma" w:cs="Tahoma"/>
          <w:b/>
          <w:szCs w:val="24"/>
        </w:rPr>
        <w:t>seminario</w:t>
      </w:r>
      <w:r w:rsidR="00C41D29" w:rsidRPr="003856D3">
        <w:rPr>
          <w:rFonts w:ascii="Tahoma" w:hAnsi="Tahoma" w:cs="Tahoma"/>
          <w:szCs w:val="24"/>
        </w:rPr>
        <w:t xml:space="preserve"> per incontrare ragazzi in cammino vocazionale.</w:t>
      </w:r>
      <w:r w:rsidR="00814B3C" w:rsidRPr="003856D3">
        <w:rPr>
          <w:rFonts w:ascii="Tahoma" w:hAnsi="Tahoma" w:cs="Tahoma"/>
          <w:szCs w:val="24"/>
        </w:rPr>
        <w:t xml:space="preserve"> </w:t>
      </w:r>
      <w:r w:rsidR="00814B3C" w:rsidRPr="003856D3">
        <w:rPr>
          <w:rFonts w:ascii="Tahoma" w:hAnsi="Tahoma" w:cs="Tahoma"/>
          <w:b/>
          <w:szCs w:val="24"/>
        </w:rPr>
        <w:t>Puntare sull’amicizia con Gesù e sulla gioi</w:t>
      </w:r>
      <w:r w:rsidR="00136049">
        <w:rPr>
          <w:rFonts w:ascii="Tahoma" w:hAnsi="Tahoma" w:cs="Tahoma"/>
          <w:b/>
          <w:szCs w:val="24"/>
        </w:rPr>
        <w:t xml:space="preserve">a di stare insieme da fratelli </w:t>
      </w:r>
      <w:r w:rsidR="00814B3C" w:rsidRPr="003856D3">
        <w:rPr>
          <w:rFonts w:ascii="Tahoma" w:hAnsi="Tahoma" w:cs="Tahoma"/>
          <w:b/>
          <w:szCs w:val="24"/>
        </w:rPr>
        <w:t>imparando ad amare la parrocchia.</w:t>
      </w:r>
    </w:p>
    <w:p w:rsidR="003856D3" w:rsidRPr="003856D3" w:rsidRDefault="003856D3" w:rsidP="003856D3">
      <w:pPr>
        <w:pStyle w:val="Paragrafoelenco"/>
        <w:jc w:val="both"/>
        <w:rPr>
          <w:rFonts w:ascii="Tahoma" w:hAnsi="Tahoma" w:cs="Tahoma"/>
          <w:szCs w:val="24"/>
        </w:rPr>
      </w:pPr>
    </w:p>
    <w:p w:rsidR="00E229EB" w:rsidRPr="003856D3" w:rsidRDefault="00814B3C" w:rsidP="00E229EB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i/>
        </w:rPr>
      </w:pPr>
      <w:r w:rsidRPr="003856D3">
        <w:rPr>
          <w:rFonts w:ascii="Tahoma" w:hAnsi="Tahoma" w:cs="Tahoma"/>
          <w:szCs w:val="24"/>
        </w:rPr>
        <w:t xml:space="preserve">La </w:t>
      </w:r>
      <w:r w:rsidRPr="003856D3">
        <w:rPr>
          <w:rFonts w:ascii="Tahoma" w:hAnsi="Tahoma" w:cs="Tahoma"/>
          <w:b/>
          <w:szCs w:val="24"/>
        </w:rPr>
        <w:t>terza tappa</w:t>
      </w:r>
      <w:r w:rsidRPr="003856D3">
        <w:rPr>
          <w:rFonts w:ascii="Tahoma" w:hAnsi="Tahoma" w:cs="Tahoma"/>
          <w:szCs w:val="24"/>
        </w:rPr>
        <w:t xml:space="preserve">, quella crismale, </w:t>
      </w:r>
      <w:r w:rsidR="00CC53AB" w:rsidRPr="003856D3">
        <w:rPr>
          <w:rFonts w:ascii="Tahoma" w:hAnsi="Tahoma" w:cs="Tahoma"/>
          <w:szCs w:val="24"/>
        </w:rPr>
        <w:t xml:space="preserve">con ragazzi </w:t>
      </w:r>
      <w:r w:rsidRPr="003856D3">
        <w:rPr>
          <w:rFonts w:ascii="Tahoma" w:hAnsi="Tahoma" w:cs="Tahoma"/>
          <w:szCs w:val="24"/>
        </w:rPr>
        <w:t xml:space="preserve">in una </w:t>
      </w:r>
      <w:r w:rsidRPr="00136049">
        <w:rPr>
          <w:rFonts w:ascii="Tahoma" w:hAnsi="Tahoma" w:cs="Tahoma"/>
          <w:szCs w:val="24"/>
        </w:rPr>
        <w:t xml:space="preserve">fase della vita </w:t>
      </w:r>
      <w:r w:rsidRPr="00136049">
        <w:rPr>
          <w:rFonts w:ascii="Tahoma" w:hAnsi="Tahoma" w:cs="Tahoma"/>
          <w:b/>
          <w:szCs w:val="24"/>
        </w:rPr>
        <w:t>esplosiva</w:t>
      </w:r>
      <w:r w:rsidRPr="00136049">
        <w:rPr>
          <w:rFonts w:ascii="Tahoma" w:hAnsi="Tahoma" w:cs="Tahoma"/>
          <w:szCs w:val="24"/>
        </w:rPr>
        <w:t xml:space="preserve"> per lo </w:t>
      </w:r>
      <w:r w:rsidRPr="00136049">
        <w:rPr>
          <w:rFonts w:ascii="Tahoma" w:hAnsi="Tahoma" w:cs="Tahoma"/>
          <w:b/>
          <w:szCs w:val="24"/>
        </w:rPr>
        <w:t>sviluppo</w:t>
      </w:r>
      <w:r w:rsidRPr="00136049">
        <w:rPr>
          <w:rFonts w:ascii="Tahoma" w:hAnsi="Tahoma" w:cs="Tahoma"/>
          <w:szCs w:val="24"/>
        </w:rPr>
        <w:t xml:space="preserve"> psico-fisico e per l’acquisizione di un buon spirito critico e analitico</w:t>
      </w:r>
      <w:r w:rsidRPr="003856D3">
        <w:rPr>
          <w:rFonts w:ascii="Tahoma" w:hAnsi="Tahoma" w:cs="Tahoma"/>
          <w:szCs w:val="24"/>
        </w:rPr>
        <w:t>.</w:t>
      </w:r>
      <w:r w:rsidR="00CC53AB" w:rsidRPr="003856D3">
        <w:rPr>
          <w:rFonts w:ascii="Tahoma" w:hAnsi="Tahoma" w:cs="Tahoma"/>
          <w:b/>
          <w:szCs w:val="24"/>
        </w:rPr>
        <w:t xml:space="preserve"> La vocazione in questa tappa</w:t>
      </w:r>
      <w:r w:rsidR="00CC53AB" w:rsidRPr="003856D3">
        <w:rPr>
          <w:rFonts w:ascii="Tahoma" w:hAnsi="Tahoma" w:cs="Tahoma"/>
          <w:szCs w:val="24"/>
        </w:rPr>
        <w:t xml:space="preserve"> la ritroviamo </w:t>
      </w:r>
      <w:r w:rsidR="00CC53AB" w:rsidRPr="003856D3">
        <w:rPr>
          <w:rFonts w:ascii="Tahoma" w:hAnsi="Tahoma" w:cs="Tahoma"/>
          <w:b/>
          <w:szCs w:val="24"/>
        </w:rPr>
        <w:t>tematizzata</w:t>
      </w:r>
      <w:r w:rsidR="00CC53AB" w:rsidRPr="003856D3">
        <w:rPr>
          <w:rFonts w:ascii="Tahoma" w:hAnsi="Tahoma" w:cs="Tahoma"/>
          <w:szCs w:val="24"/>
        </w:rPr>
        <w:t xml:space="preserve"> in modo molto esteso </w:t>
      </w:r>
      <w:r w:rsidR="00CC53AB" w:rsidRPr="003856D3">
        <w:rPr>
          <w:rFonts w:ascii="Tahoma" w:hAnsi="Tahoma" w:cs="Tahoma"/>
          <w:b/>
          <w:szCs w:val="24"/>
        </w:rPr>
        <w:t>come “missione”,</w:t>
      </w:r>
      <w:r w:rsidR="00CC53AB" w:rsidRPr="003856D3">
        <w:rPr>
          <w:rFonts w:ascii="Tahoma" w:hAnsi="Tahoma" w:cs="Tahoma"/>
          <w:szCs w:val="24"/>
        </w:rPr>
        <w:t xml:space="preserve"> soprattutto attraverso la storia della salvezza e le </w:t>
      </w:r>
      <w:r w:rsidR="00CC53AB" w:rsidRPr="003856D3">
        <w:rPr>
          <w:rFonts w:ascii="Tahoma" w:hAnsi="Tahoma" w:cs="Tahoma"/>
          <w:b/>
          <w:szCs w:val="24"/>
        </w:rPr>
        <w:t>grandi figure bibliche</w:t>
      </w:r>
      <w:r w:rsidR="00CC53AB" w:rsidRPr="003856D3">
        <w:rPr>
          <w:rFonts w:ascii="Tahoma" w:hAnsi="Tahoma" w:cs="Tahoma"/>
          <w:szCs w:val="24"/>
        </w:rPr>
        <w:t xml:space="preserve">, i </w:t>
      </w:r>
      <w:r w:rsidR="00CC53AB" w:rsidRPr="003856D3">
        <w:rPr>
          <w:rFonts w:ascii="Tahoma" w:hAnsi="Tahoma" w:cs="Tahoma"/>
          <w:b/>
          <w:szCs w:val="24"/>
        </w:rPr>
        <w:t>patriarchi</w:t>
      </w:r>
      <w:r w:rsidR="00CC53AB" w:rsidRPr="003856D3">
        <w:rPr>
          <w:rFonts w:ascii="Tahoma" w:hAnsi="Tahoma" w:cs="Tahoma"/>
          <w:szCs w:val="24"/>
        </w:rPr>
        <w:t xml:space="preserve"> e la comunità apostolica.</w:t>
      </w:r>
      <w:r w:rsidR="00CC53AB" w:rsidRPr="003856D3">
        <w:rPr>
          <w:rFonts w:ascii="Tahoma" w:hAnsi="Tahoma" w:cs="Tahoma"/>
          <w:b/>
          <w:szCs w:val="24"/>
        </w:rPr>
        <w:t xml:space="preserve"> </w:t>
      </w:r>
      <w:r w:rsidR="00136049">
        <w:rPr>
          <w:rFonts w:ascii="Tahoma" w:hAnsi="Tahoma" w:cs="Tahoma"/>
          <w:b/>
          <w:szCs w:val="24"/>
        </w:rPr>
        <w:t xml:space="preserve">È opportuno </w:t>
      </w:r>
      <w:r w:rsidR="00CC53AB" w:rsidRPr="003856D3">
        <w:rPr>
          <w:rFonts w:ascii="Tahoma" w:hAnsi="Tahoma" w:cs="Tahoma"/>
          <w:szCs w:val="24"/>
        </w:rPr>
        <w:t xml:space="preserve">far emergere il legame </w:t>
      </w:r>
      <w:r w:rsidR="00CC53AB" w:rsidRPr="003856D3">
        <w:rPr>
          <w:rFonts w:ascii="Tahoma" w:hAnsi="Tahoma" w:cs="Tahoma"/>
          <w:b/>
          <w:szCs w:val="24"/>
        </w:rPr>
        <w:t xml:space="preserve">tra i doni ed il farsi dono, </w:t>
      </w:r>
      <w:r w:rsidR="00CC53AB" w:rsidRPr="003856D3">
        <w:rPr>
          <w:rFonts w:ascii="Tahoma" w:hAnsi="Tahoma" w:cs="Tahoma"/>
          <w:szCs w:val="24"/>
        </w:rPr>
        <w:t xml:space="preserve">tra le qualità e la qualità della vita che si ha nel rispondere al Signore con una vocazione. Sarebbe importante il dialogo personale, </w:t>
      </w:r>
      <w:r w:rsidR="00CC53AB" w:rsidRPr="00136049">
        <w:rPr>
          <w:rFonts w:ascii="Tahoma" w:hAnsi="Tahoma" w:cs="Tahoma"/>
          <w:b/>
          <w:szCs w:val="24"/>
        </w:rPr>
        <w:t>l’accompagnamento</w:t>
      </w:r>
      <w:r w:rsidR="00CC53AB" w:rsidRPr="003856D3">
        <w:rPr>
          <w:rFonts w:ascii="Tahoma" w:hAnsi="Tahoma" w:cs="Tahoma"/>
          <w:szCs w:val="24"/>
        </w:rPr>
        <w:t xml:space="preserve">, per </w:t>
      </w:r>
      <w:r w:rsidR="00CC53AB" w:rsidRPr="003856D3">
        <w:rPr>
          <w:rFonts w:ascii="Tahoma" w:hAnsi="Tahoma" w:cs="Tahoma"/>
          <w:b/>
          <w:szCs w:val="24"/>
        </w:rPr>
        <w:t>aiutarli nelle scelte</w:t>
      </w:r>
      <w:r w:rsidR="00136049">
        <w:rPr>
          <w:rFonts w:ascii="Tahoma" w:hAnsi="Tahoma" w:cs="Tahoma"/>
          <w:b/>
          <w:szCs w:val="24"/>
        </w:rPr>
        <w:t xml:space="preserve"> più significative</w:t>
      </w:r>
      <w:r w:rsidR="00CC53AB" w:rsidRPr="003856D3">
        <w:rPr>
          <w:rFonts w:ascii="Tahoma" w:hAnsi="Tahoma" w:cs="Tahoma"/>
          <w:szCs w:val="24"/>
        </w:rPr>
        <w:t>.</w:t>
      </w:r>
      <w:r w:rsidR="00CC53AB" w:rsidRPr="003856D3">
        <w:rPr>
          <w:rFonts w:ascii="Tahoma" w:hAnsi="Tahoma" w:cs="Tahoma"/>
          <w:b/>
          <w:szCs w:val="24"/>
        </w:rPr>
        <w:t xml:space="preserve"> </w:t>
      </w:r>
      <w:r w:rsidR="00136049" w:rsidRPr="00136049">
        <w:rPr>
          <w:rFonts w:ascii="Tahoma" w:hAnsi="Tahoma" w:cs="Tahoma"/>
          <w:szCs w:val="24"/>
        </w:rPr>
        <w:t>Si può p</w:t>
      </w:r>
      <w:r w:rsidR="00136049">
        <w:rPr>
          <w:rFonts w:ascii="Tahoma" w:hAnsi="Tahoma" w:cs="Tahoma"/>
          <w:szCs w:val="24"/>
        </w:rPr>
        <w:t>reparare un</w:t>
      </w:r>
      <w:r w:rsidR="00A417F1" w:rsidRPr="00136049">
        <w:rPr>
          <w:rFonts w:ascii="Tahoma" w:hAnsi="Tahoma" w:cs="Tahoma"/>
          <w:szCs w:val="24"/>
        </w:rPr>
        <w:t xml:space="preserve"> musical</w:t>
      </w:r>
      <w:r w:rsidR="00A417F1" w:rsidRPr="003856D3">
        <w:rPr>
          <w:rFonts w:ascii="Tahoma" w:hAnsi="Tahoma" w:cs="Tahoma"/>
          <w:szCs w:val="24"/>
        </w:rPr>
        <w:t xml:space="preserve">, </w:t>
      </w:r>
      <w:r w:rsidR="00136049">
        <w:rPr>
          <w:rFonts w:ascii="Tahoma" w:hAnsi="Tahoma" w:cs="Tahoma"/>
          <w:szCs w:val="24"/>
        </w:rPr>
        <w:t xml:space="preserve">o ascoltare </w:t>
      </w:r>
      <w:r w:rsidR="00A417F1" w:rsidRPr="003856D3">
        <w:rPr>
          <w:rFonts w:ascii="Tahoma" w:hAnsi="Tahoma" w:cs="Tahoma"/>
          <w:szCs w:val="24"/>
        </w:rPr>
        <w:t xml:space="preserve">la </w:t>
      </w:r>
      <w:r w:rsidR="00A417F1" w:rsidRPr="003856D3">
        <w:rPr>
          <w:rFonts w:ascii="Tahoma" w:hAnsi="Tahoma" w:cs="Tahoma"/>
          <w:b/>
          <w:szCs w:val="24"/>
        </w:rPr>
        <w:t>storia vocazionale</w:t>
      </w:r>
      <w:r w:rsidR="00A417F1" w:rsidRPr="003856D3">
        <w:rPr>
          <w:rFonts w:ascii="Tahoma" w:hAnsi="Tahoma" w:cs="Tahoma"/>
          <w:szCs w:val="24"/>
        </w:rPr>
        <w:t xml:space="preserve"> dei </w:t>
      </w:r>
      <w:r w:rsidR="00A417F1" w:rsidRPr="003856D3">
        <w:rPr>
          <w:rFonts w:ascii="Tahoma" w:hAnsi="Tahoma" w:cs="Tahoma"/>
          <w:b/>
          <w:szCs w:val="24"/>
        </w:rPr>
        <w:t>catechisti</w:t>
      </w:r>
      <w:r w:rsidR="00A417F1" w:rsidRPr="003856D3">
        <w:rPr>
          <w:rFonts w:ascii="Tahoma" w:hAnsi="Tahoma" w:cs="Tahoma"/>
          <w:szCs w:val="24"/>
        </w:rPr>
        <w:t xml:space="preserve"> o del </w:t>
      </w:r>
      <w:r w:rsidR="00A417F1" w:rsidRPr="003856D3">
        <w:rPr>
          <w:rFonts w:ascii="Tahoma" w:hAnsi="Tahoma" w:cs="Tahoma"/>
          <w:b/>
          <w:szCs w:val="24"/>
        </w:rPr>
        <w:t>parroco</w:t>
      </w:r>
      <w:r w:rsidR="00A417F1" w:rsidRPr="003856D3">
        <w:rPr>
          <w:rFonts w:ascii="Tahoma" w:hAnsi="Tahoma" w:cs="Tahoma"/>
          <w:szCs w:val="24"/>
        </w:rPr>
        <w:t>, o di una persona che ha cambiato vita grazie al Signore.</w:t>
      </w:r>
    </w:p>
    <w:p w:rsidR="00136A67" w:rsidRDefault="00136A67" w:rsidP="00136A67">
      <w:pPr>
        <w:pStyle w:val="Paragrafoelenco"/>
        <w:jc w:val="both"/>
        <w:rPr>
          <w:rFonts w:ascii="Tahoma" w:hAnsi="Tahoma" w:cs="Tahoma"/>
          <w:i/>
        </w:rPr>
      </w:pPr>
    </w:p>
    <w:p w:rsidR="003856D3" w:rsidRPr="003856D3" w:rsidRDefault="003856D3" w:rsidP="00136A67">
      <w:pPr>
        <w:pStyle w:val="Paragrafoelenco"/>
        <w:jc w:val="both"/>
        <w:rPr>
          <w:rFonts w:ascii="Tahoma" w:hAnsi="Tahoma" w:cs="Tahoma"/>
          <w:i/>
        </w:rPr>
      </w:pPr>
    </w:p>
    <w:p w:rsidR="00A417F1" w:rsidRPr="003856D3" w:rsidRDefault="00A417F1" w:rsidP="003856D3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Cs w:val="24"/>
        </w:rPr>
      </w:pPr>
      <w:r w:rsidRPr="003856D3">
        <w:rPr>
          <w:rFonts w:ascii="Tahoma" w:hAnsi="Tahoma" w:cs="Tahoma"/>
          <w:b/>
          <w:szCs w:val="24"/>
        </w:rPr>
        <w:t>Che senso ha/perché : il momento liturgico</w:t>
      </w:r>
    </w:p>
    <w:p w:rsidR="003856D3" w:rsidRDefault="00136A67" w:rsidP="003856D3">
      <w:pPr>
        <w:spacing w:after="0"/>
        <w:jc w:val="both"/>
        <w:rPr>
          <w:rFonts w:ascii="Tahoma" w:hAnsi="Tahoma" w:cs="Tahoma"/>
          <w:shd w:val="clear" w:color="auto" w:fill="FFFFFF"/>
        </w:rPr>
      </w:pPr>
      <w:r w:rsidRPr="003856D3">
        <w:rPr>
          <w:rFonts w:ascii="Tahoma" w:hAnsi="Tahoma" w:cs="Tahoma"/>
        </w:rPr>
        <w:t xml:space="preserve">Dopo aver intercettato la vita, aver pensato cosa dice il Signore a me e cosa vuole che io possa fare, si passa alla fase dell’affidamento di tutto a Dio, dove </w:t>
      </w:r>
      <w:r w:rsidR="00136049">
        <w:rPr>
          <w:rFonts w:ascii="Tahoma" w:hAnsi="Tahoma" w:cs="Tahoma"/>
        </w:rPr>
        <w:t>si</w:t>
      </w:r>
      <w:r w:rsidRPr="003856D3">
        <w:rPr>
          <w:rFonts w:ascii="Tahoma" w:hAnsi="Tahoma" w:cs="Tahoma"/>
        </w:rPr>
        <w:t xml:space="preserve"> scorge</w:t>
      </w:r>
      <w:r w:rsidR="00136049">
        <w:rPr>
          <w:rFonts w:ascii="Tahoma" w:hAnsi="Tahoma" w:cs="Tahoma"/>
        </w:rPr>
        <w:t xml:space="preserve"> </w:t>
      </w:r>
      <w:r w:rsidRPr="003856D3">
        <w:rPr>
          <w:rFonts w:ascii="Tahoma" w:hAnsi="Tahoma" w:cs="Tahoma"/>
        </w:rPr>
        <w:t>il senso del mio agire e vivere. Ogni tappa dovrebbe avere un adeguato momento liturgico</w:t>
      </w:r>
      <w:r w:rsidR="003856D3" w:rsidRPr="003856D3">
        <w:rPr>
          <w:rFonts w:ascii="Tahoma" w:hAnsi="Tahoma" w:cs="Tahoma"/>
        </w:rPr>
        <w:t xml:space="preserve"> che da senso al cammino iniziatico: </w:t>
      </w:r>
      <w:r w:rsidR="003856D3" w:rsidRPr="00136049">
        <w:rPr>
          <w:rFonts w:ascii="Tahoma" w:hAnsi="Tahoma" w:cs="Tahoma"/>
          <w:u w:val="single"/>
        </w:rPr>
        <w:t>vivere un’amicizia col Signore</w:t>
      </w:r>
      <w:r w:rsidRPr="00136049">
        <w:rPr>
          <w:rFonts w:ascii="Tahoma" w:hAnsi="Tahoma" w:cs="Tahoma"/>
          <w:u w:val="single"/>
        </w:rPr>
        <w:t>.</w:t>
      </w:r>
      <w:r w:rsidR="003856D3" w:rsidRPr="003856D3">
        <w:rPr>
          <w:rFonts w:ascii="Tahoma" w:hAnsi="Tahoma" w:cs="Tahoma"/>
        </w:rPr>
        <w:t xml:space="preserve"> Il senso del nostro percorso: </w:t>
      </w:r>
      <w:r w:rsidR="003856D3" w:rsidRPr="003856D3">
        <w:rPr>
          <w:rFonts w:ascii="Tahoma" w:hAnsi="Tahoma" w:cs="Tahoma"/>
          <w:b/>
          <w:i/>
        </w:rPr>
        <w:t>“Già mi chiami? Cosa il Signore desidera dai ragazzi”</w:t>
      </w:r>
      <w:r w:rsidR="003856D3" w:rsidRPr="003856D3">
        <w:rPr>
          <w:rFonts w:ascii="Tahoma" w:hAnsi="Tahoma" w:cs="Tahoma"/>
        </w:rPr>
        <w:t xml:space="preserve"> lo ritroviamo nel riconoscere che noi siamo il “sacramento di Dio” per loro, tutto passa attraverso la nostra testimonianza bella e attrattiva. </w:t>
      </w:r>
      <w:bookmarkStart w:id="0" w:name="252"/>
      <w:r w:rsidR="003856D3" w:rsidRPr="003856D3">
        <w:rPr>
          <w:rFonts w:ascii="Tahoma" w:hAnsi="Tahoma" w:cs="Tahoma"/>
          <w:shd w:val="clear" w:color="auto" w:fill="FFFFFF"/>
        </w:rPr>
        <w:t xml:space="preserve">Concludo con </w:t>
      </w:r>
      <w:proofErr w:type="spellStart"/>
      <w:r w:rsidR="003856D3" w:rsidRPr="003856D3">
        <w:rPr>
          <w:rFonts w:ascii="Tahoma" w:hAnsi="Tahoma" w:cs="Tahoma"/>
          <w:shd w:val="clear" w:color="auto" w:fill="FFFFFF"/>
        </w:rPr>
        <w:t>ChV</w:t>
      </w:r>
      <w:proofErr w:type="spellEnd"/>
      <w:r w:rsidR="003856D3" w:rsidRPr="003856D3">
        <w:rPr>
          <w:rFonts w:ascii="Tahoma" w:hAnsi="Tahoma" w:cs="Tahoma"/>
          <w:shd w:val="clear" w:color="auto" w:fill="FFFFFF"/>
        </w:rPr>
        <w:t xml:space="preserve"> 252</w:t>
      </w:r>
      <w:bookmarkEnd w:id="0"/>
      <w:r w:rsidR="003856D3" w:rsidRPr="003856D3">
        <w:rPr>
          <w:rFonts w:ascii="Tahoma" w:hAnsi="Tahoma" w:cs="Tahoma"/>
          <w:shd w:val="clear" w:color="auto" w:fill="FFFFFF"/>
        </w:rPr>
        <w:t xml:space="preserve">: </w:t>
      </w:r>
    </w:p>
    <w:p w:rsidR="003856D3" w:rsidRPr="003856D3" w:rsidRDefault="003856D3" w:rsidP="003856D3">
      <w:pPr>
        <w:spacing w:after="0"/>
        <w:jc w:val="both"/>
        <w:rPr>
          <w:rFonts w:ascii="Tahoma" w:hAnsi="Tahoma" w:cs="Tahoma"/>
          <w:shd w:val="clear" w:color="auto" w:fill="FFFFFF"/>
        </w:rPr>
      </w:pPr>
    </w:p>
    <w:p w:rsidR="00A417F1" w:rsidRPr="00A417F1" w:rsidRDefault="003856D3" w:rsidP="003856D3">
      <w:pPr>
        <w:pStyle w:val="Citazione"/>
        <w:ind w:left="0"/>
        <w:rPr>
          <w:rFonts w:cs="Tahoma"/>
          <w:i/>
          <w:sz w:val="24"/>
        </w:rPr>
      </w:pPr>
      <w:r w:rsidRPr="003856D3">
        <w:rPr>
          <w:i/>
          <w:shd w:val="clear" w:color="auto" w:fill="FFFFFF"/>
        </w:rPr>
        <w:t>Perché «la vita che Gesù ci dona è una storia d’amore, una storia di vita che desidera mescolarsi con la nostra e mettere radici nella terra di ognuno. Quella vita non è una salvezza appesa “nella nuvola” in attesa di venire scaricata, né una nuova “applicazione” da scoprire o un esercizio mentale frutto di tecniche di crescita personale. Neppure la vita che Dio ci offre è un </w:t>
      </w:r>
      <w:r w:rsidRPr="003856D3">
        <w:rPr>
          <w:shd w:val="clear" w:color="auto" w:fill="FFFFFF"/>
        </w:rPr>
        <w:t>tutorial</w:t>
      </w:r>
      <w:r w:rsidRPr="003856D3">
        <w:rPr>
          <w:i/>
          <w:shd w:val="clear" w:color="auto" w:fill="FFFFFF"/>
        </w:rPr>
        <w:t> con cui apprendere l’ultima novità. La salvezza che Dio ci dona è un invito a far parte di una storia d’amore che si intreccia con le nostre storie; che vive e vuole nascere tra noi perché possiamo dare frutto lì dove siamo, come siamo e con chi siamo. Lì viene il Signore a piantare e a piantarsi».</w:t>
      </w:r>
    </w:p>
    <w:sectPr w:rsidR="00A417F1" w:rsidRPr="00A417F1" w:rsidSect="001F5EE3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B6" w:rsidRDefault="00D278B6" w:rsidP="001F5EE3">
      <w:pPr>
        <w:spacing w:after="0" w:line="240" w:lineRule="auto"/>
      </w:pPr>
      <w:r>
        <w:separator/>
      </w:r>
    </w:p>
  </w:endnote>
  <w:endnote w:type="continuationSeparator" w:id="0">
    <w:p w:rsidR="00D278B6" w:rsidRDefault="00D278B6" w:rsidP="001F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B6" w:rsidRDefault="00D278B6" w:rsidP="001F5EE3">
      <w:pPr>
        <w:spacing w:after="0" w:line="240" w:lineRule="auto"/>
      </w:pPr>
      <w:r>
        <w:separator/>
      </w:r>
    </w:p>
  </w:footnote>
  <w:footnote w:type="continuationSeparator" w:id="0">
    <w:p w:rsidR="00D278B6" w:rsidRDefault="00D278B6" w:rsidP="001F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B07"/>
    <w:multiLevelType w:val="hybridMultilevel"/>
    <w:tmpl w:val="3DC2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57144"/>
    <w:multiLevelType w:val="hybridMultilevel"/>
    <w:tmpl w:val="54722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C4AED"/>
    <w:multiLevelType w:val="hybridMultilevel"/>
    <w:tmpl w:val="BB7AA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829F5"/>
    <w:multiLevelType w:val="hybridMultilevel"/>
    <w:tmpl w:val="BB7AA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B0"/>
    <w:rsid w:val="00136049"/>
    <w:rsid w:val="00136A67"/>
    <w:rsid w:val="001A7F6A"/>
    <w:rsid w:val="001F5EE3"/>
    <w:rsid w:val="00372EDB"/>
    <w:rsid w:val="003856D3"/>
    <w:rsid w:val="00414D11"/>
    <w:rsid w:val="004417B0"/>
    <w:rsid w:val="00526C44"/>
    <w:rsid w:val="005610DB"/>
    <w:rsid w:val="00814B3C"/>
    <w:rsid w:val="0085175A"/>
    <w:rsid w:val="00A417F1"/>
    <w:rsid w:val="00C41D29"/>
    <w:rsid w:val="00CC53AB"/>
    <w:rsid w:val="00D278B6"/>
    <w:rsid w:val="00DC7066"/>
    <w:rsid w:val="00E229EB"/>
    <w:rsid w:val="00E9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4417B0"/>
    <w:pPr>
      <w:spacing w:after="80"/>
      <w:ind w:left="708"/>
      <w:jc w:val="both"/>
    </w:pPr>
    <w:rPr>
      <w:rFonts w:ascii="Tahoma" w:hAnsi="Tahoma"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7B0"/>
    <w:rPr>
      <w:rFonts w:ascii="Tahoma" w:hAnsi="Tahoma"/>
      <w:iCs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4417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1F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5E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F5E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Francesco Nigro</dc:creator>
  <cp:lastModifiedBy>Don Francesco Nigro</cp:lastModifiedBy>
  <cp:revision>11</cp:revision>
  <dcterms:created xsi:type="dcterms:W3CDTF">2019-10-14T10:38:00Z</dcterms:created>
  <dcterms:modified xsi:type="dcterms:W3CDTF">2019-10-15T10:14:00Z</dcterms:modified>
</cp:coreProperties>
</file>